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center" w:tblpY="341"/>
        <w:tblW w:w="10774" w:type="dxa"/>
        <w:tblLayout w:type="fixed"/>
        <w:tblLook w:val="01E0" w:firstRow="1" w:lastRow="1" w:firstColumn="1" w:lastColumn="1" w:noHBand="0" w:noVBand="0"/>
      </w:tblPr>
      <w:tblGrid>
        <w:gridCol w:w="817"/>
        <w:gridCol w:w="5528"/>
        <w:gridCol w:w="851"/>
        <w:gridCol w:w="2268"/>
        <w:gridCol w:w="1310"/>
      </w:tblGrid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  <w:rPr>
                <w:b/>
              </w:rPr>
            </w:pPr>
            <w:r w:rsidRPr="0094025C">
              <w:rPr>
                <w:b/>
              </w:rPr>
              <w:t>№</w:t>
            </w:r>
          </w:p>
          <w:p w:rsidR="0094025C" w:rsidRPr="0094025C" w:rsidRDefault="0094025C" w:rsidP="0094025C">
            <w:pPr>
              <w:jc w:val="center"/>
              <w:rPr>
                <w:b/>
              </w:rPr>
            </w:pPr>
            <w:proofErr w:type="gramStart"/>
            <w:r w:rsidRPr="0094025C">
              <w:rPr>
                <w:b/>
              </w:rPr>
              <w:t>п</w:t>
            </w:r>
            <w:proofErr w:type="gramEnd"/>
            <w:r w:rsidRPr="0094025C">
              <w:rPr>
                <w:b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  <w:rPr>
                <w:b/>
              </w:rPr>
            </w:pPr>
            <w:r w:rsidRPr="0094025C">
              <w:rPr>
                <w:b/>
              </w:rPr>
              <w:t>Название раздела. 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  <w:rPr>
                <w:b/>
              </w:rPr>
            </w:pPr>
            <w:r w:rsidRPr="0094025C">
              <w:rPr>
                <w:b/>
              </w:rPr>
              <w:t xml:space="preserve"> </w:t>
            </w:r>
            <w:r w:rsidR="00455D94" w:rsidRPr="0094025C">
              <w:rPr>
                <w:b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  <w:rPr>
                <w:b/>
              </w:rPr>
            </w:pPr>
            <w:r w:rsidRPr="0094025C">
              <w:rPr>
                <w:b/>
                <w:lang w:val="en-US"/>
              </w:rPr>
              <w:t xml:space="preserve"> </w:t>
            </w:r>
            <w:r w:rsidR="00455D94" w:rsidRPr="0094025C">
              <w:rPr>
                <w:b/>
              </w:rPr>
              <w:t>Опорные слова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pPr>
              <w:jc w:val="center"/>
              <w:rPr>
                <w:b/>
              </w:rPr>
            </w:pPr>
            <w:r w:rsidRPr="0094025C">
              <w:rPr>
                <w:b/>
              </w:rPr>
              <w:t>Материалы</w:t>
            </w:r>
            <w:r w:rsidR="00BE5D5F" w:rsidRPr="0094025C">
              <w:rPr>
                <w:b/>
              </w:rPr>
              <w:t xml:space="preserve">  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  <w:rPr>
                <w:b/>
              </w:rPr>
            </w:pPr>
            <w:r w:rsidRPr="0094025C">
              <w:rPr>
                <w:b/>
              </w:rPr>
              <w:t>Отечество Небесное. Бог.</w:t>
            </w:r>
          </w:p>
          <w:p w:rsidR="00BE5D5F" w:rsidRPr="0094025C" w:rsidRDefault="00BE5D5F" w:rsidP="0094025C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jc w:val="center"/>
            </w:pP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Бог просвещающий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Вера, религия, библия, Кирилл и Мефодий, мозаика, фреска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 7-22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Что говорит о Боге православная культура?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Бог Отец, Бог Сын, бог Святой Дух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С.23-33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Свет на горе Фавор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Реставратор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С.34-42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Бог спасающий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Царствие небесное, пастырь, чадо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С.42-50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Что говорит о человеке православная культура?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С.51-62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Христиане в православном храме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Таинство, Крещение, Причастие, Покаяние, Литургия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С.63-78</w:t>
            </w:r>
          </w:p>
          <w:p w:rsidR="00124B47" w:rsidRPr="0094025C" w:rsidRDefault="00124B47" w:rsidP="0094025C">
            <w:r w:rsidRPr="0094025C">
              <w:t>С.63-67 (колокол)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Христиане в православном храме</w:t>
            </w:r>
            <w:proofErr w:type="gramStart"/>
            <w:r w:rsidR="00D03A53">
              <w:t>.</w:t>
            </w:r>
            <w:proofErr w:type="gramEnd"/>
            <w:r w:rsidR="00D03A53">
              <w:t xml:space="preserve"> Экскурсия в храм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Устройство храма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7" w:rsidRPr="0094025C" w:rsidRDefault="00124B47" w:rsidP="0094025C">
            <w:r w:rsidRPr="0094025C">
              <w:t>С.63-78</w:t>
            </w:r>
          </w:p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Золотое правило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Царствие небесное,</w:t>
            </w:r>
            <w:r w:rsidRPr="0094025C">
              <w:t xml:space="preserve"> милосердие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С.79-83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Общение по теме: «Отечество Небесное. Бог</w:t>
            </w:r>
            <w:proofErr w:type="gramStart"/>
            <w:r w:rsidRPr="0094025C">
              <w:t>.»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ind w:left="360"/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rPr>
                <w:b/>
              </w:rPr>
            </w:pPr>
            <w:r w:rsidRPr="0094025C">
              <w:rPr>
                <w:b/>
              </w:rPr>
              <w:t>Добродетели в жизни христианина</w:t>
            </w:r>
          </w:p>
          <w:p w:rsidR="00BE5D5F" w:rsidRPr="0094025C" w:rsidRDefault="00BE5D5F" w:rsidP="0094025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Добро и зло.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Архистратиг, небесное воинство, праотцы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С.84-93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Как Бог строил дом спасения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Апостолы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С.94-102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Воеводы сил любви. Добродетели.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 xml:space="preserve">Святитель </w:t>
            </w:r>
            <w:proofErr w:type="spellStart"/>
            <w:r w:rsidRPr="0094025C">
              <w:t>Иосаф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с.103-112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Непобедимое оружие христиан.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Духовная пища, Марфа и Мария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С.113-119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Защита святынь. Силы тьмы.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Христианские святыни, иконоборцы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С.120-129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Небесные помощники.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455D94" w:rsidP="0094025C">
            <w:r w:rsidRPr="0094025C">
              <w:t>Архангелы Михаил и Гавриил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С.130-139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roofErr w:type="gramStart"/>
            <w:r w:rsidRPr="0094025C">
              <w:t>Увенчанные</w:t>
            </w:r>
            <w:proofErr w:type="gramEnd"/>
            <w:r w:rsidRPr="0094025C">
              <w:t xml:space="preserve"> венцами. Христианская семья.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Царская семья, княжны, цесаревич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С.138-146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Добрый ответ.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Страшный суд, Евангелие, буквица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С.147-155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Обобщение темы: «добродетели в жизни христианина.» К/</w:t>
            </w:r>
            <w:proofErr w:type="gramStart"/>
            <w:r w:rsidRPr="0094025C">
              <w:t>р</w:t>
            </w:r>
            <w:proofErr w:type="gramEnd"/>
            <w:r w:rsidRPr="0094025C">
              <w:t xml:space="preserve">   по итогам двух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ind w:left="360"/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rPr>
                <w:b/>
              </w:rPr>
            </w:pPr>
            <w:r w:rsidRPr="0094025C">
              <w:rPr>
                <w:b/>
              </w:rPr>
              <w:t>Восхождение в Отечество Небесное. Человек преображенный. Святые.</w:t>
            </w:r>
          </w:p>
          <w:p w:rsidR="00BE5D5F" w:rsidRPr="0094025C" w:rsidRDefault="00BE5D5F" w:rsidP="0094025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Как преображался человек? По ступенькам восхождения.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Святые, Собор всех Святых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С.5-18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</w:t>
            </w:r>
            <w:proofErr w:type="spellStart"/>
            <w:r w:rsidRPr="0094025C">
              <w:t>Богомыслие</w:t>
            </w:r>
            <w:proofErr w:type="spellEnd"/>
            <w:r w:rsidRPr="0094025C">
              <w:t>». Будем любить друг друга.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Иоанн Богослов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С.19-26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«Благочестие». Всемирные светильники.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Владимир, Ольга, Печерская Лавра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С.27-38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«Благочестие». Святой богатырь Илья Муромец.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Илья Муромец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С.39-45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«Вера в Бога». Солнце земли Русской.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Александр Невский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CE0CF6" w:rsidP="0094025C">
            <w:r w:rsidRPr="0094025C">
              <w:t>С.46-52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«Надежда на Бога». Смиренный чудотворец.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Сергий Радонежский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 55-63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«Веселье о Боге». Радостный старец.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Серафим Саровский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С.64-71</w:t>
            </w:r>
          </w:p>
          <w:p w:rsidR="00BE5D5F" w:rsidRPr="0094025C" w:rsidRDefault="00BE5D5F" w:rsidP="0094025C"/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 xml:space="preserve">Ступенька «Страх Господень». </w:t>
            </w:r>
            <w:proofErr w:type="gramStart"/>
            <w:r w:rsidRPr="0094025C">
              <w:t>Ходящие</w:t>
            </w:r>
            <w:proofErr w:type="gramEnd"/>
            <w:r w:rsidRPr="0094025C">
              <w:t xml:space="preserve"> в путях Господних.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Николай Чудотворец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С.72-80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 xml:space="preserve">Ступенька «Любовь к Богу и </w:t>
            </w:r>
            <w:proofErr w:type="gramStart"/>
            <w:r w:rsidRPr="0094025C">
              <w:t>к</w:t>
            </w:r>
            <w:proofErr w:type="gramEnd"/>
            <w:r w:rsidRPr="0094025C">
              <w:t xml:space="preserve"> ближнему». Матерь Божия у Креста. Обобщение по теме четверти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 xml:space="preserve">Пилат, </w:t>
            </w:r>
            <w:proofErr w:type="spellStart"/>
            <w:r w:rsidRPr="0094025C">
              <w:t>хирувим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С.81-95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ind w:left="360"/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rPr>
                <w:b/>
              </w:rPr>
            </w:pPr>
            <w:r w:rsidRPr="0094025C">
              <w:rPr>
                <w:b/>
              </w:rPr>
              <w:t>Отечество земное и Небесное. Человек преображенный. Герои.</w:t>
            </w:r>
          </w:p>
          <w:p w:rsidR="00BE5D5F" w:rsidRPr="0094025C" w:rsidRDefault="00BE5D5F" w:rsidP="0094025C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Принявший венец победы.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Георгий Победоносец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С.95-106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 xml:space="preserve">Доброе имя - </w:t>
            </w:r>
            <w:proofErr w:type="gramStart"/>
            <w:r w:rsidRPr="0094025C">
              <w:t>в</w:t>
            </w:r>
            <w:proofErr w:type="gramEnd"/>
            <w:r w:rsidRPr="0094025C">
              <w:t xml:space="preserve"> славе моего Отечества.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proofErr w:type="spellStart"/>
            <w:r w:rsidRPr="0094025C">
              <w:t>А.В.Суворов</w:t>
            </w:r>
            <w:proofErr w:type="spellEnd"/>
            <w:r w:rsidRPr="0094025C">
              <w:t>, Артемий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С.107-116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Россия помнит. Святыни родного края.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proofErr w:type="spellStart"/>
            <w:r w:rsidRPr="0094025C">
              <w:t>М.И.Кутузов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С.117-126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 xml:space="preserve">Бессмертие. </w:t>
            </w:r>
            <w:proofErr w:type="spellStart"/>
            <w:r w:rsidRPr="0094025C">
              <w:t>Новомученики</w:t>
            </w:r>
            <w:proofErr w:type="spellEnd"/>
            <w:r w:rsidRPr="0094025C">
              <w:t xml:space="preserve"> и исповедники Российские.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Патриарх Тихон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С.127-138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Священный долг.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Герои России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С.139-147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Ступенька «Благодарение». Перед Престолом Небесным.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proofErr w:type="spellStart"/>
            <w:r w:rsidRPr="0094025C">
              <w:t>А.Боголюбский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С.148-155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roofErr w:type="spellStart"/>
            <w:r w:rsidRPr="0094025C">
              <w:t>Благославение</w:t>
            </w:r>
            <w:proofErr w:type="spellEnd"/>
            <w:r w:rsidRPr="0094025C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proofErr w:type="spellStart"/>
            <w:r w:rsidRPr="0094025C">
              <w:t>Е.Родионов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94025C" w:rsidP="0094025C">
            <w:r w:rsidRPr="0094025C">
              <w:t>С.156-165</w:t>
            </w:r>
          </w:p>
        </w:tc>
      </w:tr>
      <w:tr w:rsidR="00455D94" w:rsidRPr="0094025C" w:rsidTr="009402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>
            <w:r w:rsidRPr="0094025C">
              <w:t>Богомудрые учителя веры и благочестия. К/</w:t>
            </w:r>
            <w:proofErr w:type="gramStart"/>
            <w:r w:rsidRPr="0094025C">
              <w:t>р</w:t>
            </w:r>
            <w:proofErr w:type="gramEnd"/>
            <w:r w:rsidRPr="0094025C">
              <w:t xml:space="preserve"> по итогам двух 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BE5D5F" w:rsidP="0094025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proofErr w:type="spellStart"/>
            <w:r w:rsidRPr="0094025C">
              <w:t>Оптина</w:t>
            </w:r>
            <w:proofErr w:type="spellEnd"/>
            <w:r w:rsidRPr="0094025C">
              <w:t xml:space="preserve"> Пустынь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5F" w:rsidRPr="0094025C" w:rsidRDefault="00124B47" w:rsidP="0094025C">
            <w:r w:rsidRPr="0094025C">
              <w:t>С.166-173</w:t>
            </w:r>
          </w:p>
        </w:tc>
      </w:tr>
    </w:tbl>
    <w:p w:rsidR="00C90665" w:rsidRPr="0094025C" w:rsidRDefault="00C90665"/>
    <w:p w:rsidR="0094025C" w:rsidRPr="0094025C" w:rsidRDefault="0094025C"/>
    <w:sectPr w:rsidR="0094025C" w:rsidRPr="0094025C" w:rsidSect="009402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70C"/>
    <w:multiLevelType w:val="hybridMultilevel"/>
    <w:tmpl w:val="9CAE3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9F"/>
    <w:rsid w:val="00124B47"/>
    <w:rsid w:val="00176951"/>
    <w:rsid w:val="001B5CAB"/>
    <w:rsid w:val="00236A6B"/>
    <w:rsid w:val="00267B20"/>
    <w:rsid w:val="00455D94"/>
    <w:rsid w:val="00494D9F"/>
    <w:rsid w:val="0094025C"/>
    <w:rsid w:val="00BE5D5F"/>
    <w:rsid w:val="00C90665"/>
    <w:rsid w:val="00CE0CF6"/>
    <w:rsid w:val="00D0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uiPriority w:val="59"/>
    <w:rsid w:val="00BE5D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03A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A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table" w:styleId="a5">
    <w:name w:val="Table Grid"/>
    <w:basedOn w:val="a1"/>
    <w:uiPriority w:val="59"/>
    <w:rsid w:val="00BE5D5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03A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A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Гузь</dc:creator>
  <cp:keywords/>
  <dc:description/>
  <cp:lastModifiedBy>Гузь</cp:lastModifiedBy>
  <cp:revision>3</cp:revision>
  <cp:lastPrinted>2011-01-06T15:06:00Z</cp:lastPrinted>
  <dcterms:created xsi:type="dcterms:W3CDTF">2011-01-06T09:38:00Z</dcterms:created>
  <dcterms:modified xsi:type="dcterms:W3CDTF">2011-01-06T15:51:00Z</dcterms:modified>
</cp:coreProperties>
</file>